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E9" w:rsidRPr="004943CE" w:rsidRDefault="001B045C" w:rsidP="00F36688">
      <w:pPr>
        <w:pStyle w:val="Nadpis1"/>
        <w:jc w:val="both"/>
        <w:rPr>
          <w:b/>
          <w:sz w:val="38"/>
          <w:szCs w:val="38"/>
        </w:rPr>
      </w:pPr>
      <w:r w:rsidRPr="004943CE">
        <w:rPr>
          <w:b/>
          <w:sz w:val="38"/>
          <w:szCs w:val="38"/>
        </w:rPr>
        <w:t>Plán aktivit</w:t>
      </w:r>
      <w:r w:rsidR="00C01215" w:rsidRPr="004943CE">
        <w:rPr>
          <w:b/>
          <w:sz w:val="38"/>
          <w:szCs w:val="38"/>
        </w:rPr>
        <w:t xml:space="preserve"> </w:t>
      </w:r>
      <w:proofErr w:type="spellStart"/>
      <w:r w:rsidR="00C01215" w:rsidRPr="004943CE">
        <w:rPr>
          <w:b/>
          <w:sz w:val="38"/>
          <w:szCs w:val="38"/>
        </w:rPr>
        <w:t>TyfloCentrum</w:t>
      </w:r>
      <w:proofErr w:type="spellEnd"/>
      <w:r w:rsidR="00C01215" w:rsidRPr="004943CE">
        <w:rPr>
          <w:b/>
          <w:sz w:val="38"/>
          <w:szCs w:val="38"/>
        </w:rPr>
        <w:t xml:space="preserve"> Znojmo</w:t>
      </w:r>
      <w:r w:rsidRPr="004943CE">
        <w:rPr>
          <w:b/>
          <w:sz w:val="38"/>
          <w:szCs w:val="38"/>
        </w:rPr>
        <w:t xml:space="preserve"> – </w:t>
      </w:r>
      <w:r w:rsidR="00FE2D3F">
        <w:rPr>
          <w:b/>
          <w:sz w:val="38"/>
          <w:szCs w:val="38"/>
        </w:rPr>
        <w:t>květen</w:t>
      </w:r>
      <w:r w:rsidR="00C97CF5" w:rsidRPr="004943CE">
        <w:rPr>
          <w:b/>
          <w:sz w:val="38"/>
          <w:szCs w:val="38"/>
        </w:rPr>
        <w:t xml:space="preserve"> </w:t>
      </w:r>
      <w:r w:rsidR="00FE2D3F">
        <w:rPr>
          <w:b/>
          <w:sz w:val="38"/>
          <w:szCs w:val="38"/>
        </w:rPr>
        <w:t>2026</w:t>
      </w:r>
    </w:p>
    <w:p w:rsidR="00FE0C41" w:rsidRDefault="00FE0C41" w:rsidP="00F36688">
      <w:pPr>
        <w:jc w:val="both"/>
        <w:rPr>
          <w:sz w:val="32"/>
          <w:szCs w:val="32"/>
        </w:rPr>
      </w:pPr>
    </w:p>
    <w:p w:rsidR="00D024EB" w:rsidRPr="00126944" w:rsidRDefault="00FE2D3F" w:rsidP="00F36688">
      <w:pPr>
        <w:jc w:val="both"/>
        <w:rPr>
          <w:sz w:val="36"/>
          <w:szCs w:val="36"/>
        </w:rPr>
      </w:pPr>
      <w:r>
        <w:rPr>
          <w:sz w:val="32"/>
          <w:szCs w:val="32"/>
        </w:rPr>
        <w:t>19</w:t>
      </w:r>
      <w:r w:rsidR="00D024EB" w:rsidRPr="00D024EB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3F203D" w:rsidRPr="00126944" w:rsidTr="003F203D">
        <w:trPr>
          <w:trHeight w:val="1708"/>
        </w:trPr>
        <w:tc>
          <w:tcPr>
            <w:tcW w:w="1111" w:type="dxa"/>
          </w:tcPr>
          <w:p w:rsidR="00556FA0" w:rsidRDefault="00556FA0" w:rsidP="00F36688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3F203D" w:rsidRPr="009117C3" w:rsidRDefault="00FE2D3F" w:rsidP="00F36688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D23AFA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5</w:t>
            </w:r>
            <w:r w:rsidR="003F203D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D50449" w:rsidRDefault="00E5652A" w:rsidP="00F3668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12:30 BESEDA O JAPONSKU</w:t>
            </w:r>
          </w:p>
          <w:p w:rsidR="00E5652A" w:rsidRPr="00E5652A" w:rsidRDefault="00E5652A" w:rsidP="00F3668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E5652A">
              <w:rPr>
                <w:sz w:val="36"/>
                <w:szCs w:val="36"/>
              </w:rPr>
              <w:t xml:space="preserve">Srdečně vás zveme na besedu o Japonsku. Společně se vydáme na cestu do země vycházejícího slunce. Besedou nás bude osobně provázet Karel </w:t>
            </w:r>
            <w:proofErr w:type="spellStart"/>
            <w:r w:rsidRPr="00E5652A">
              <w:rPr>
                <w:sz w:val="36"/>
                <w:szCs w:val="36"/>
              </w:rPr>
              <w:t>Giebisch</w:t>
            </w:r>
            <w:proofErr w:type="spellEnd"/>
            <w:r w:rsidRPr="00E5652A">
              <w:rPr>
                <w:sz w:val="36"/>
                <w:szCs w:val="36"/>
              </w:rPr>
              <w:t xml:space="preserve">. </w:t>
            </w:r>
          </w:p>
          <w:p w:rsidR="00556FA0" w:rsidRPr="005923EB" w:rsidRDefault="0061025F" w:rsidP="00F36688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P</w:t>
            </w:r>
            <w:r w:rsidR="00FE2D3F">
              <w:rPr>
                <w:bCs/>
                <w:sz w:val="36"/>
                <w:szCs w:val="36"/>
              </w:rPr>
              <w:t>řihlásit se můžete do 4</w:t>
            </w:r>
            <w:r w:rsidR="00556FA0" w:rsidRPr="005923EB">
              <w:rPr>
                <w:bCs/>
                <w:sz w:val="36"/>
                <w:szCs w:val="36"/>
              </w:rPr>
              <w:t>.</w:t>
            </w:r>
            <w:r w:rsidR="0011762F" w:rsidRPr="005923EB">
              <w:rPr>
                <w:bCs/>
                <w:sz w:val="36"/>
                <w:szCs w:val="36"/>
              </w:rPr>
              <w:t xml:space="preserve"> </w:t>
            </w:r>
            <w:r w:rsidR="00FE2D3F">
              <w:rPr>
                <w:bCs/>
                <w:sz w:val="36"/>
                <w:szCs w:val="36"/>
              </w:rPr>
              <w:t>5</w:t>
            </w:r>
            <w:r w:rsidR="00556FA0" w:rsidRPr="005923EB">
              <w:rPr>
                <w:bCs/>
                <w:sz w:val="36"/>
                <w:szCs w:val="36"/>
              </w:rPr>
              <w:t>.</w:t>
            </w:r>
            <w:r w:rsidR="00FE2D3F">
              <w:rPr>
                <w:bCs/>
                <w:sz w:val="36"/>
                <w:szCs w:val="36"/>
              </w:rPr>
              <w:t xml:space="preserve"> do 12:00 hod.</w:t>
            </w:r>
          </w:p>
        </w:tc>
      </w:tr>
      <w:tr w:rsidR="003F203D" w:rsidTr="00556FA0">
        <w:tc>
          <w:tcPr>
            <w:tcW w:w="1111" w:type="dxa"/>
            <w:shd w:val="clear" w:color="auto" w:fill="auto"/>
          </w:tcPr>
          <w:p w:rsidR="003F203D" w:rsidRPr="009117C3" w:rsidRDefault="00556FA0" w:rsidP="00F36688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3F203D" w:rsidRPr="009117C3" w:rsidRDefault="00FE2D3F" w:rsidP="00F36688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 w:rsidR="00D23AFA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5</w:t>
            </w:r>
            <w:r w:rsidR="003F203D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19130A" w:rsidRDefault="00E5652A" w:rsidP="00BF7BE8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9:00 – 16:00 TURISTIKA GRÁNICKÝM ÚDOLÍM – SPÁLENÝ MLÝN</w:t>
            </w:r>
          </w:p>
          <w:p w:rsidR="00BF7BE8" w:rsidRDefault="00E5652A" w:rsidP="00F3668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E5652A">
              <w:rPr>
                <w:sz w:val="36"/>
                <w:szCs w:val="36"/>
              </w:rPr>
              <w:t>Přijďte si s námi užít klidnou procházku male</w:t>
            </w:r>
            <w:r w:rsidR="00BF7BE8">
              <w:rPr>
                <w:sz w:val="36"/>
                <w:szCs w:val="36"/>
              </w:rPr>
              <w:t xml:space="preserve">bným </w:t>
            </w:r>
            <w:proofErr w:type="spellStart"/>
            <w:r w:rsidR="00BF7BE8">
              <w:rPr>
                <w:sz w:val="36"/>
                <w:szCs w:val="36"/>
              </w:rPr>
              <w:t>Gránickým</w:t>
            </w:r>
            <w:proofErr w:type="spellEnd"/>
            <w:r w:rsidR="00BF7BE8">
              <w:rPr>
                <w:sz w:val="36"/>
                <w:szCs w:val="36"/>
              </w:rPr>
              <w:t xml:space="preserve"> údolím. Projdeme</w:t>
            </w:r>
            <w:r w:rsidR="00BF7BE8">
              <w:rPr>
                <w:sz w:val="36"/>
                <w:szCs w:val="36"/>
              </w:rPr>
              <w:br/>
            </w:r>
            <w:r w:rsidRPr="00E5652A">
              <w:rPr>
                <w:sz w:val="36"/>
                <w:szCs w:val="36"/>
              </w:rPr>
              <w:t>si příro</w:t>
            </w:r>
            <w:r w:rsidR="00BF7BE8">
              <w:rPr>
                <w:sz w:val="36"/>
                <w:szCs w:val="36"/>
              </w:rPr>
              <w:t>dní rezervaci, společně dojdeme</w:t>
            </w:r>
            <w:r w:rsidR="00BF7BE8">
              <w:rPr>
                <w:sz w:val="36"/>
                <w:szCs w:val="36"/>
              </w:rPr>
              <w:br/>
              <w:t>ke Spálenému mlýnu. Během cesty</w:t>
            </w:r>
            <w:r w:rsidR="00BF7BE8">
              <w:rPr>
                <w:sz w:val="36"/>
                <w:szCs w:val="36"/>
              </w:rPr>
              <w:br/>
            </w:r>
            <w:r w:rsidRPr="00E5652A">
              <w:rPr>
                <w:sz w:val="36"/>
                <w:szCs w:val="36"/>
              </w:rPr>
              <w:t>si odpočineme v přírodě a v cíli si společně posedíme</w:t>
            </w:r>
            <w:r w:rsidR="00BF7BE8">
              <w:rPr>
                <w:sz w:val="36"/>
                <w:szCs w:val="36"/>
              </w:rPr>
              <w:t xml:space="preserve"> u Spáleného mlýna.</w:t>
            </w:r>
          </w:p>
          <w:p w:rsidR="00E5652A" w:rsidRPr="00E5652A" w:rsidRDefault="00BF7BE8" w:rsidP="00F3668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Sraz v 8:45 </w:t>
            </w:r>
            <w:r w:rsidR="00E5652A" w:rsidRPr="00E5652A">
              <w:rPr>
                <w:sz w:val="36"/>
                <w:szCs w:val="36"/>
              </w:rPr>
              <w:t>u střediska.</w:t>
            </w:r>
          </w:p>
          <w:p w:rsidR="00556FA0" w:rsidRPr="005923EB" w:rsidRDefault="00FE2D3F" w:rsidP="00F3668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6</w:t>
            </w:r>
            <w:r w:rsidR="00B72CA9" w:rsidRPr="005923EB">
              <w:rPr>
                <w:sz w:val="36"/>
                <w:szCs w:val="36"/>
              </w:rPr>
              <w:t>.</w:t>
            </w:r>
            <w:r w:rsidR="00FD6079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5</w:t>
            </w:r>
            <w:r w:rsidR="00B72CA9" w:rsidRPr="005923E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</w:tbl>
    <w:p w:rsidR="009117C3" w:rsidRDefault="009117C3" w:rsidP="00F36688">
      <w:pPr>
        <w:pStyle w:val="Odstavecseseznamem"/>
        <w:ind w:left="0"/>
        <w:jc w:val="both"/>
        <w:rPr>
          <w:sz w:val="32"/>
          <w:szCs w:val="32"/>
        </w:rPr>
      </w:pPr>
    </w:p>
    <w:p w:rsidR="00FD6079" w:rsidRDefault="00FE2D3F" w:rsidP="00F36688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20</w:t>
      </w:r>
      <w:r w:rsidR="00FD6079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FD6079" w:rsidTr="006E6B7A">
        <w:trPr>
          <w:trHeight w:val="1708"/>
        </w:trPr>
        <w:tc>
          <w:tcPr>
            <w:tcW w:w="1111" w:type="dxa"/>
          </w:tcPr>
          <w:p w:rsidR="00FD6079" w:rsidRDefault="00FD6079" w:rsidP="00F36688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FD6079" w:rsidRPr="009117C3" w:rsidRDefault="00FE2D3F" w:rsidP="00F36688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D23AFA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5</w:t>
            </w:r>
            <w:r w:rsidR="00FD6079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FE2D3F" w:rsidRDefault="00FE2D3F" w:rsidP="00F36688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15:00 – 17</w:t>
            </w:r>
            <w:r w:rsidR="00783564" w:rsidRPr="00783564">
              <w:rPr>
                <w:sz w:val="40"/>
                <w:szCs w:val="40"/>
                <w:u w:val="single"/>
              </w:rPr>
              <w:t>:00</w:t>
            </w:r>
            <w:r>
              <w:rPr>
                <w:sz w:val="40"/>
                <w:szCs w:val="40"/>
                <w:u w:val="single"/>
              </w:rPr>
              <w:t xml:space="preserve"> PETANQUE </w:t>
            </w:r>
          </w:p>
          <w:p w:rsidR="00FD6079" w:rsidRPr="00FE2D3F" w:rsidRDefault="00FE2D3F" w:rsidP="00F36688">
            <w:pPr>
              <w:spacing w:line="276" w:lineRule="auto"/>
              <w:jc w:val="both"/>
              <w:rPr>
                <w:sz w:val="36"/>
                <w:szCs w:val="36"/>
              </w:rPr>
            </w:pPr>
            <w:r w:rsidRPr="00FE2D3F">
              <w:rPr>
                <w:sz w:val="36"/>
                <w:szCs w:val="36"/>
              </w:rPr>
              <w:t xml:space="preserve">Přijďte si společně s námi zahrát společenskou hru, při které si procvičíte </w:t>
            </w:r>
            <w:r w:rsidRPr="00FE2D3F">
              <w:rPr>
                <w:sz w:val="36"/>
                <w:szCs w:val="36"/>
              </w:rPr>
              <w:lastRenderedPageBreak/>
              <w:t>koordinaci, soustředění a zároveň strávíte čas ve společnosti ostatních klientů.</w:t>
            </w:r>
          </w:p>
          <w:p w:rsidR="00FE2D3F" w:rsidRPr="00FE2D3F" w:rsidRDefault="00FE2D3F" w:rsidP="00F36688">
            <w:pPr>
              <w:spacing w:line="276" w:lineRule="auto"/>
              <w:jc w:val="both"/>
              <w:rPr>
                <w:sz w:val="40"/>
                <w:szCs w:val="40"/>
              </w:rPr>
            </w:pPr>
            <w:r w:rsidRPr="00FE2D3F">
              <w:rPr>
                <w:sz w:val="36"/>
                <w:szCs w:val="36"/>
              </w:rPr>
              <w:t>Sraz v 14:30 před střediskem.</w:t>
            </w:r>
          </w:p>
          <w:p w:rsidR="00FD6079" w:rsidRPr="005923EB" w:rsidRDefault="00FE2D3F" w:rsidP="00F36688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11</w:t>
            </w:r>
            <w:r w:rsidR="00A7121C"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5</w:t>
            </w:r>
            <w:r w:rsidR="00FD6079" w:rsidRPr="005923E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  <w:tr w:rsidR="00D44C38" w:rsidTr="006E6B7A">
        <w:trPr>
          <w:trHeight w:val="1708"/>
        </w:trPr>
        <w:tc>
          <w:tcPr>
            <w:tcW w:w="1111" w:type="dxa"/>
          </w:tcPr>
          <w:p w:rsidR="00D44C38" w:rsidRDefault="00D44C38" w:rsidP="00F36688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ČT</w:t>
            </w:r>
          </w:p>
          <w:p w:rsidR="00D44C38" w:rsidRDefault="00D44C38" w:rsidP="00F36688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14.5.</w:t>
            </w:r>
          </w:p>
        </w:tc>
        <w:tc>
          <w:tcPr>
            <w:tcW w:w="7915" w:type="dxa"/>
          </w:tcPr>
          <w:p w:rsidR="00D44C38" w:rsidRDefault="00D44C38" w:rsidP="00F3668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14:30 – 17:00 PAMĚŤOLAMY </w:t>
            </w:r>
          </w:p>
          <w:p w:rsidR="00D44C38" w:rsidRPr="002E25FD" w:rsidRDefault="00D44C38" w:rsidP="00F3668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Zveme vás na pravidelné </w:t>
            </w:r>
            <w:proofErr w:type="spellStart"/>
            <w:r>
              <w:rPr>
                <w:sz w:val="36"/>
                <w:szCs w:val="36"/>
              </w:rPr>
              <w:t>paměťolamy</w:t>
            </w:r>
            <w:proofErr w:type="spellEnd"/>
            <w:r>
              <w:rPr>
                <w:sz w:val="36"/>
                <w:szCs w:val="36"/>
              </w:rPr>
              <w:t>, aktivitu zaměřenou na procvičování paměti, logického</w:t>
            </w:r>
            <w:r w:rsidR="00BF7BE8">
              <w:rPr>
                <w:sz w:val="36"/>
                <w:szCs w:val="36"/>
              </w:rPr>
              <w:t xml:space="preserve"> myšlení a koncentrace. Přijďte</w:t>
            </w:r>
            <w:r w:rsidR="00BF7BE8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si s </w:t>
            </w:r>
            <w:r w:rsidR="00BF7BE8">
              <w:rPr>
                <w:sz w:val="36"/>
                <w:szCs w:val="36"/>
              </w:rPr>
              <w:t>námi procvičit mozek v příjemné</w:t>
            </w:r>
            <w:r w:rsidR="00BF7BE8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a přátelské atmosféře.</w:t>
            </w:r>
          </w:p>
          <w:p w:rsidR="00D44C38" w:rsidRDefault="008A1F52" w:rsidP="00F36688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 13. 5</w:t>
            </w:r>
            <w:r w:rsidR="00D44C38">
              <w:rPr>
                <w:sz w:val="36"/>
                <w:szCs w:val="36"/>
              </w:rPr>
              <w:t>. do 12:00 hod.</w:t>
            </w:r>
          </w:p>
        </w:tc>
      </w:tr>
    </w:tbl>
    <w:p w:rsidR="00FD6079" w:rsidRDefault="00FD6079" w:rsidP="00F36688">
      <w:pPr>
        <w:pStyle w:val="Odstavecseseznamem"/>
        <w:ind w:left="0"/>
        <w:jc w:val="both"/>
        <w:rPr>
          <w:sz w:val="32"/>
          <w:szCs w:val="32"/>
        </w:rPr>
      </w:pPr>
    </w:p>
    <w:p w:rsidR="00FD6079" w:rsidRDefault="00181396" w:rsidP="00F36688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21</w:t>
      </w:r>
      <w:r w:rsidR="00FD6079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FD6079" w:rsidTr="006E6B7A">
        <w:trPr>
          <w:trHeight w:val="1708"/>
        </w:trPr>
        <w:tc>
          <w:tcPr>
            <w:tcW w:w="1111" w:type="dxa"/>
          </w:tcPr>
          <w:p w:rsidR="00FD6079" w:rsidRDefault="00D23AFA" w:rsidP="00F36688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FD6079" w:rsidRPr="009117C3" w:rsidRDefault="00181396" w:rsidP="00F36688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  <w:r w:rsidR="00D23AFA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5</w:t>
            </w:r>
            <w:r w:rsidR="00FD6079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FE0C41" w:rsidRDefault="00181396" w:rsidP="00F3668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13:00 KURZ VAŘENÍ</w:t>
            </w:r>
          </w:p>
          <w:p w:rsidR="00FE0C41" w:rsidRDefault="00181396" w:rsidP="00F3668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S</w:t>
            </w:r>
            <w:r w:rsidR="001C20F6">
              <w:rPr>
                <w:bCs/>
                <w:sz w:val="36"/>
                <w:szCs w:val="36"/>
              </w:rPr>
              <w:t>rdečn</w:t>
            </w:r>
            <w:r w:rsidR="00BF7BE8">
              <w:rPr>
                <w:bCs/>
                <w:sz w:val="36"/>
                <w:szCs w:val="36"/>
              </w:rPr>
              <w:t xml:space="preserve">ě vás zveme na kurz vaření, kde </w:t>
            </w:r>
            <w:r w:rsidR="001C20F6">
              <w:rPr>
                <w:bCs/>
                <w:sz w:val="36"/>
                <w:szCs w:val="36"/>
              </w:rPr>
              <w:t xml:space="preserve">si společně připravíme lahodnou zeleninovou polévku a na závěr sladkou tečku </w:t>
            </w:r>
            <w:proofErr w:type="spellStart"/>
            <w:r w:rsidR="001C20F6">
              <w:rPr>
                <w:bCs/>
                <w:sz w:val="36"/>
                <w:szCs w:val="36"/>
              </w:rPr>
              <w:t>Kinder</w:t>
            </w:r>
            <w:proofErr w:type="spellEnd"/>
            <w:r w:rsidR="001C20F6">
              <w:rPr>
                <w:bCs/>
                <w:sz w:val="36"/>
                <w:szCs w:val="36"/>
              </w:rPr>
              <w:t xml:space="preserve"> řez.</w:t>
            </w:r>
          </w:p>
          <w:p w:rsidR="00FD6079" w:rsidRPr="005923EB" w:rsidRDefault="00181396" w:rsidP="00F36688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18</w:t>
            </w:r>
            <w:r w:rsidR="00873758"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5</w:t>
            </w:r>
            <w:r w:rsidR="00FE0C41" w:rsidRPr="005923E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  <w:tr w:rsidR="007507ED" w:rsidRPr="005923EB" w:rsidTr="00F94071">
        <w:tc>
          <w:tcPr>
            <w:tcW w:w="1111" w:type="dxa"/>
          </w:tcPr>
          <w:p w:rsidR="007507ED" w:rsidRDefault="007507ED" w:rsidP="00F36688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7507ED" w:rsidRPr="009117C3" w:rsidRDefault="001C20F6" w:rsidP="00F36688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21.5</w:t>
            </w:r>
            <w:r w:rsidR="007507ED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7507ED" w:rsidRPr="001C20F6" w:rsidRDefault="001C20F6" w:rsidP="00F3668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AKTIVITA ZRUŠENA</w:t>
            </w:r>
          </w:p>
        </w:tc>
      </w:tr>
    </w:tbl>
    <w:p w:rsidR="00FD6079" w:rsidRDefault="00FD6079" w:rsidP="00F36688">
      <w:pPr>
        <w:pStyle w:val="Odstavecseseznamem"/>
        <w:ind w:left="0"/>
        <w:jc w:val="both"/>
        <w:rPr>
          <w:sz w:val="32"/>
          <w:szCs w:val="32"/>
        </w:rPr>
      </w:pPr>
    </w:p>
    <w:p w:rsidR="00FD6079" w:rsidRPr="009117C3" w:rsidRDefault="001C20F6" w:rsidP="00F36688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22</w:t>
      </w:r>
      <w:r w:rsidR="00FE0C41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1C20F6" w:rsidTr="00556FA0">
        <w:tc>
          <w:tcPr>
            <w:tcW w:w="1111" w:type="dxa"/>
            <w:shd w:val="clear" w:color="auto" w:fill="auto"/>
          </w:tcPr>
          <w:p w:rsidR="001C20F6" w:rsidRPr="009117C3" w:rsidRDefault="001C20F6" w:rsidP="00F36688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1C20F6" w:rsidRPr="009117C3" w:rsidRDefault="001C20F6" w:rsidP="00F36688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26.5</w:t>
            </w:r>
            <w:r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1C20F6" w:rsidRPr="002A6BEC" w:rsidRDefault="001C20F6" w:rsidP="00F36688">
            <w:pPr>
              <w:pStyle w:val="Odstavecseseznamem"/>
              <w:spacing w:after="0" w:line="276" w:lineRule="auto"/>
              <w:ind w:left="0"/>
              <w:jc w:val="both"/>
              <w:rPr>
                <w:sz w:val="40"/>
                <w:szCs w:val="36"/>
                <w:u w:val="single"/>
              </w:rPr>
            </w:pPr>
            <w:r>
              <w:rPr>
                <w:sz w:val="40"/>
                <w:szCs w:val="36"/>
                <w:u w:val="single"/>
              </w:rPr>
              <w:t>7:45-16:30</w:t>
            </w:r>
            <w:r w:rsidRPr="002A6BEC">
              <w:rPr>
                <w:sz w:val="40"/>
                <w:szCs w:val="36"/>
                <w:u w:val="single"/>
              </w:rPr>
              <w:t xml:space="preserve">  G. J. Mendel – příběh génia</w:t>
            </w:r>
          </w:p>
          <w:p w:rsidR="001C20F6" w:rsidRDefault="001C20F6" w:rsidP="00F36688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2A6BEC">
              <w:rPr>
                <w:sz w:val="36"/>
                <w:szCs w:val="36"/>
              </w:rPr>
              <w:t xml:space="preserve">Přijďte poznat život a objevy zakladatele genetiky, jeho práci na principech dědičnosti </w:t>
            </w:r>
            <w:r w:rsidRPr="002A6BEC">
              <w:rPr>
                <w:sz w:val="36"/>
                <w:szCs w:val="36"/>
              </w:rPr>
              <w:lastRenderedPageBreak/>
              <w:t>i jeh</w:t>
            </w:r>
            <w:r w:rsidR="00BF7BE8">
              <w:rPr>
                <w:sz w:val="36"/>
                <w:szCs w:val="36"/>
              </w:rPr>
              <w:t>o zájmy, jako byla meteorologie</w:t>
            </w:r>
            <w:r w:rsidR="00BF7BE8">
              <w:rPr>
                <w:sz w:val="36"/>
                <w:szCs w:val="36"/>
              </w:rPr>
              <w:br/>
            </w:r>
            <w:r w:rsidRPr="002A6BEC">
              <w:rPr>
                <w:sz w:val="36"/>
                <w:szCs w:val="36"/>
              </w:rPr>
              <w:t>a včelaření. Moderně zpracovaná expozice</w:t>
            </w:r>
            <w:r>
              <w:rPr>
                <w:sz w:val="36"/>
                <w:szCs w:val="36"/>
              </w:rPr>
              <w:t xml:space="preserve"> v Mendelově muzeu v Brně</w:t>
            </w:r>
            <w:r w:rsidRPr="002A6BEC">
              <w:rPr>
                <w:sz w:val="36"/>
                <w:szCs w:val="36"/>
              </w:rPr>
              <w:t xml:space="preserve"> vás provede</w:t>
            </w:r>
            <w:r>
              <w:rPr>
                <w:sz w:val="36"/>
                <w:szCs w:val="36"/>
              </w:rPr>
              <w:t xml:space="preserve"> jeho vědeckým i osobním světem a také jeho osobním pokojem.</w:t>
            </w:r>
            <w:r w:rsidR="00BF7BE8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Celou výstavou nás provede zkušený průvodce. Cena pro ZTP/P zdarma, senior 150 Kč.</w:t>
            </w:r>
          </w:p>
          <w:p w:rsidR="001C20F6" w:rsidRDefault="001C20F6" w:rsidP="00F36688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před budovou pošty v 7:45.</w:t>
            </w:r>
          </w:p>
          <w:p w:rsidR="001C20F6" w:rsidRPr="00A00D0C" w:rsidRDefault="001C20F6" w:rsidP="00F36688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 25. 5.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  <w:tr w:rsidR="001C20F6" w:rsidTr="000E50DA">
        <w:tc>
          <w:tcPr>
            <w:tcW w:w="1111" w:type="dxa"/>
          </w:tcPr>
          <w:p w:rsidR="001C20F6" w:rsidRDefault="001C20F6" w:rsidP="00F36688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ČT</w:t>
            </w:r>
          </w:p>
          <w:p w:rsidR="001C20F6" w:rsidRPr="009117C3" w:rsidRDefault="001C20F6" w:rsidP="00F36688">
            <w:pPr>
              <w:pStyle w:val="Odstavecseseznamem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</w:t>
            </w:r>
            <w:r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vAlign w:val="center"/>
          </w:tcPr>
          <w:p w:rsidR="00BF7BE8" w:rsidRDefault="00BF7BE8" w:rsidP="00F3668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</w:p>
          <w:p w:rsidR="001C20F6" w:rsidRDefault="001C20F6" w:rsidP="00F3668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bookmarkStart w:id="0" w:name="_GoBack"/>
            <w:bookmarkEnd w:id="0"/>
            <w:r>
              <w:rPr>
                <w:sz w:val="40"/>
                <w:szCs w:val="40"/>
                <w:u w:val="single"/>
              </w:rPr>
              <w:t>15:00 – 17</w:t>
            </w:r>
            <w:r w:rsidRPr="009117C3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 xml:space="preserve">BOWLING </w:t>
            </w:r>
          </w:p>
          <w:p w:rsidR="001C20F6" w:rsidRDefault="001C20F6" w:rsidP="00F36688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Pojďte si s námi zahrát bowling </w:t>
            </w:r>
            <w:r w:rsidRPr="005923EB">
              <w:rPr>
                <w:bCs/>
                <w:sz w:val="36"/>
                <w:szCs w:val="36"/>
              </w:rPr>
              <w:t xml:space="preserve">v Bowling Baru v Příměticích, vstup i dráha zdarma. Sraz před bowlingem. </w:t>
            </w:r>
          </w:p>
          <w:p w:rsidR="001C20F6" w:rsidRPr="005923EB" w:rsidRDefault="001C20F6" w:rsidP="00F3668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Přihlásit se můžete do 27</w:t>
            </w:r>
            <w:r w:rsidRPr="005923EB">
              <w:rPr>
                <w:bCs/>
                <w:sz w:val="36"/>
                <w:szCs w:val="36"/>
              </w:rPr>
              <w:t>.</w:t>
            </w:r>
            <w:r>
              <w:rPr>
                <w:bCs/>
                <w:sz w:val="36"/>
                <w:szCs w:val="36"/>
              </w:rPr>
              <w:t xml:space="preserve"> 5</w:t>
            </w:r>
            <w:r w:rsidRPr="005923EB">
              <w:rPr>
                <w:bCs/>
                <w:sz w:val="36"/>
                <w:szCs w:val="36"/>
              </w:rPr>
              <w:t>.</w:t>
            </w:r>
            <w:r>
              <w:rPr>
                <w:bCs/>
                <w:sz w:val="36"/>
                <w:szCs w:val="36"/>
              </w:rPr>
              <w:t xml:space="preserve"> do 12:00 hod.</w:t>
            </w:r>
          </w:p>
        </w:tc>
      </w:tr>
    </w:tbl>
    <w:p w:rsidR="00FE0C41" w:rsidRPr="00FE0C41" w:rsidRDefault="00FE0C41" w:rsidP="00F36688">
      <w:pPr>
        <w:pStyle w:val="Odstavecseseznamem"/>
        <w:ind w:left="0"/>
        <w:jc w:val="both"/>
        <w:rPr>
          <w:sz w:val="32"/>
          <w:szCs w:val="32"/>
        </w:rPr>
      </w:pPr>
    </w:p>
    <w:p w:rsidR="00FE0C41" w:rsidRDefault="00FE0C41" w:rsidP="00F36688">
      <w:pPr>
        <w:pStyle w:val="Odstavecseseznamem"/>
        <w:ind w:left="0"/>
        <w:jc w:val="both"/>
        <w:rPr>
          <w:sz w:val="36"/>
          <w:szCs w:val="36"/>
        </w:rPr>
      </w:pPr>
    </w:p>
    <w:p w:rsidR="0011762F" w:rsidRPr="005923EB" w:rsidRDefault="0011762F" w:rsidP="00F36688">
      <w:pPr>
        <w:spacing w:after="0"/>
        <w:jc w:val="both"/>
        <w:rPr>
          <w:rFonts w:eastAsia="Times New Roman"/>
          <w:bCs/>
          <w:sz w:val="36"/>
          <w:szCs w:val="36"/>
        </w:rPr>
      </w:pPr>
      <w:r w:rsidRPr="005923EB">
        <w:rPr>
          <w:rFonts w:eastAsia="Times New Roman"/>
          <w:bCs/>
          <w:sz w:val="36"/>
          <w:szCs w:val="36"/>
        </w:rPr>
        <w:t>Každou všední středu můžete navštívit sociálně právní poradnu ve Znojmě v době od 13 do 17 hod.</w:t>
      </w:r>
    </w:p>
    <w:p w:rsidR="0011762F" w:rsidRPr="005923EB" w:rsidRDefault="0011762F" w:rsidP="00F36688">
      <w:pPr>
        <w:spacing w:before="120"/>
        <w:jc w:val="both"/>
        <w:rPr>
          <w:rFonts w:eastAsia="Times New Roman"/>
          <w:bCs/>
          <w:sz w:val="36"/>
          <w:szCs w:val="36"/>
        </w:rPr>
      </w:pPr>
      <w:r w:rsidRPr="005923EB">
        <w:rPr>
          <w:rFonts w:eastAsia="Times New Roman"/>
          <w:bCs/>
          <w:sz w:val="36"/>
          <w:szCs w:val="36"/>
        </w:rPr>
        <w:t xml:space="preserve">Kancelář </w:t>
      </w:r>
      <w:r w:rsidR="005923EB">
        <w:rPr>
          <w:rFonts w:eastAsia="Times New Roman"/>
          <w:bCs/>
          <w:sz w:val="36"/>
          <w:szCs w:val="36"/>
        </w:rPr>
        <w:t>v Moravském Krumlově je uzavřena</w:t>
      </w:r>
      <w:r w:rsidR="001C20F6">
        <w:rPr>
          <w:rFonts w:eastAsia="Times New Roman"/>
          <w:bCs/>
          <w:sz w:val="36"/>
          <w:szCs w:val="36"/>
        </w:rPr>
        <w:t xml:space="preserve">. </w:t>
      </w:r>
    </w:p>
    <w:p w:rsidR="0011762F" w:rsidRPr="005923EB" w:rsidRDefault="0011762F" w:rsidP="00F36688">
      <w:pPr>
        <w:tabs>
          <w:tab w:val="left" w:pos="3708"/>
          <w:tab w:val="left" w:pos="6408"/>
        </w:tabs>
        <w:spacing w:before="120"/>
        <w:jc w:val="both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>V ostatní dny a časy poskytujeme individuální služby dle požadavků klientů nebo se koná některá z výše uvedených aktivit.</w:t>
      </w:r>
    </w:p>
    <w:p w:rsidR="000E739D" w:rsidRPr="00A4436D" w:rsidRDefault="000E739D" w:rsidP="00F36688">
      <w:pPr>
        <w:pStyle w:val="Nadpis2"/>
        <w:spacing w:before="360"/>
        <w:jc w:val="both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:rsidR="00C17FFB" w:rsidRDefault="00C17FFB" w:rsidP="00F36688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Centrum sociální rehabilitace</w:t>
      </w:r>
    </w:p>
    <w:p w:rsidR="00C17FFB" w:rsidRDefault="00C17FFB" w:rsidP="00F36688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proofErr w:type="spellStart"/>
      <w:r>
        <w:rPr>
          <w:rFonts w:eastAsia="Times New Roman"/>
          <w:sz w:val="36"/>
          <w:szCs w:val="36"/>
        </w:rPr>
        <w:t>TyfloCentrum</w:t>
      </w:r>
      <w:proofErr w:type="spellEnd"/>
      <w:r>
        <w:rPr>
          <w:rFonts w:eastAsia="Times New Roman"/>
          <w:sz w:val="36"/>
          <w:szCs w:val="36"/>
        </w:rPr>
        <w:t xml:space="preserve"> Brno, o.p.s.,</w:t>
      </w:r>
    </w:p>
    <w:p w:rsidR="000E739D" w:rsidRPr="005923EB" w:rsidRDefault="000E739D" w:rsidP="00F36688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>regionální pracoviště Znojmo</w:t>
      </w:r>
    </w:p>
    <w:p w:rsidR="00FD6079" w:rsidRDefault="000E739D" w:rsidP="00F36688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>Masarykovo náměstí 19, 669 02 Znojmo</w:t>
      </w:r>
    </w:p>
    <w:p w:rsidR="000E739D" w:rsidRPr="005923EB" w:rsidRDefault="000E739D" w:rsidP="00F36688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 xml:space="preserve">e-mail: </w:t>
      </w:r>
      <w:hyperlink r:id="rId8" w:history="1">
        <w:r w:rsidRPr="005923EB">
          <w:rPr>
            <w:rFonts w:eastAsia="Times New Roman"/>
            <w:sz w:val="36"/>
            <w:szCs w:val="36"/>
          </w:rPr>
          <w:t>znojmo@tyflocentrumbrno.cz</w:t>
        </w:r>
      </w:hyperlink>
    </w:p>
    <w:p w:rsidR="000E739D" w:rsidRPr="005923EB" w:rsidRDefault="000E739D" w:rsidP="00F36688">
      <w:pPr>
        <w:spacing w:after="0"/>
        <w:jc w:val="both"/>
        <w:rPr>
          <w:rFonts w:ascii="Times New Roman" w:eastAsia="Times New Roman" w:hAnsi="Times New Roman" w:cs="Times New Roman"/>
          <w:b w:val="0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 xml:space="preserve">web: </w:t>
      </w:r>
      <w:hyperlink r:id="rId9" w:history="1">
        <w:r w:rsidRPr="005923EB">
          <w:rPr>
            <w:rFonts w:eastAsia="Times New Roman"/>
            <w:sz w:val="36"/>
            <w:szCs w:val="36"/>
          </w:rPr>
          <w:t>www.centrumpronevidome.cz/znojmo</w:t>
        </w:r>
      </w:hyperlink>
    </w:p>
    <w:p w:rsidR="000E739D" w:rsidRPr="00BD3695" w:rsidRDefault="000E739D" w:rsidP="00F36688">
      <w:pPr>
        <w:keepNext/>
        <w:keepLines/>
        <w:shd w:val="clear" w:color="auto" w:fill="D9E2F3" w:themeFill="accent5" w:themeFillTint="33"/>
        <w:spacing w:before="360" w:after="240"/>
        <w:jc w:val="both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:rsidR="005923EB" w:rsidRPr="000E739D" w:rsidRDefault="0011762F" w:rsidP="00F36688">
      <w:pPr>
        <w:tabs>
          <w:tab w:val="left" w:pos="3708"/>
          <w:tab w:val="left" w:pos="6408"/>
        </w:tabs>
        <w:spacing w:before="120"/>
        <w:jc w:val="both"/>
        <w:rPr>
          <w:rFonts w:eastAsia="Times New Roman"/>
          <w:bCs/>
          <w:sz w:val="36"/>
          <w:szCs w:val="36"/>
        </w:rPr>
      </w:pPr>
      <w:r w:rsidRPr="000E739D">
        <w:rPr>
          <w:rFonts w:eastAsia="Times New Roman"/>
          <w:bCs/>
          <w:sz w:val="36"/>
          <w:szCs w:val="36"/>
        </w:rPr>
        <w:t>Bližší informace, přihlášky a možnost objednání si doprovodu:</w:t>
      </w:r>
    </w:p>
    <w:p w:rsidR="0011762F" w:rsidRDefault="009337DE" w:rsidP="00F36688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Jarmila Pelechová</w:t>
      </w:r>
      <w:r>
        <w:rPr>
          <w:sz w:val="36"/>
        </w:rPr>
        <w:t xml:space="preserve">, </w:t>
      </w:r>
      <w:r w:rsidR="000E739D" w:rsidRPr="00BD3695">
        <w:rPr>
          <w:sz w:val="36"/>
        </w:rPr>
        <w:t>pracovnice</w:t>
      </w:r>
      <w:r>
        <w:rPr>
          <w:sz w:val="36"/>
        </w:rPr>
        <w:t xml:space="preserve"> v sociálních službách</w:t>
      </w:r>
      <w:r>
        <w:rPr>
          <w:rFonts w:eastAsia="Times New Roman"/>
          <w:sz w:val="36"/>
          <w:szCs w:val="36"/>
        </w:rPr>
        <w:t xml:space="preserve"> </w:t>
      </w:r>
      <w:r w:rsidR="00BF7902">
        <w:rPr>
          <w:rFonts w:eastAsia="Times New Roman"/>
          <w:sz w:val="36"/>
          <w:szCs w:val="36"/>
        </w:rPr>
        <w:t xml:space="preserve"> </w:t>
      </w:r>
      <w:r w:rsidR="0011762F" w:rsidRPr="005923EB">
        <w:rPr>
          <w:rFonts w:eastAsia="Times New Roman"/>
          <w:sz w:val="36"/>
          <w:szCs w:val="36"/>
        </w:rPr>
        <w:t>774 715</w:t>
      </w:r>
      <w:r w:rsidR="00C66710">
        <w:rPr>
          <w:rFonts w:eastAsia="Times New Roman"/>
          <w:sz w:val="36"/>
          <w:szCs w:val="36"/>
        </w:rPr>
        <w:t> </w:t>
      </w:r>
      <w:r>
        <w:rPr>
          <w:rFonts w:eastAsia="Times New Roman"/>
          <w:sz w:val="36"/>
          <w:szCs w:val="36"/>
        </w:rPr>
        <w:t>109</w:t>
      </w:r>
      <w:r w:rsidR="00C66710">
        <w:rPr>
          <w:rFonts w:eastAsia="Times New Roman"/>
          <w:sz w:val="36"/>
          <w:szCs w:val="36"/>
        </w:rPr>
        <w:t xml:space="preserve"> </w:t>
      </w:r>
      <w:r>
        <w:rPr>
          <w:rFonts w:eastAsia="Times New Roman"/>
          <w:sz w:val="36"/>
          <w:szCs w:val="36"/>
        </w:rPr>
        <w:t xml:space="preserve">                                                                                   </w:t>
      </w:r>
      <w:r w:rsidR="00916337">
        <w:rPr>
          <w:rFonts w:eastAsia="Times New Roman"/>
          <w:sz w:val="36"/>
          <w:szCs w:val="36"/>
        </w:rPr>
        <w:t xml:space="preserve">Jitka </w:t>
      </w:r>
      <w:proofErr w:type="spellStart"/>
      <w:r w:rsidR="00916337">
        <w:rPr>
          <w:rFonts w:eastAsia="Times New Roman"/>
          <w:sz w:val="36"/>
          <w:szCs w:val="36"/>
        </w:rPr>
        <w:t>Stračíková</w:t>
      </w:r>
      <w:proofErr w:type="spellEnd"/>
      <w:r w:rsidR="000E739D" w:rsidRPr="00BD3695">
        <w:rPr>
          <w:sz w:val="36"/>
        </w:rPr>
        <w:t>, pracovnice v sociálních službách</w:t>
      </w:r>
      <w:r w:rsidR="00C66710">
        <w:rPr>
          <w:sz w:val="36"/>
        </w:rPr>
        <w:t xml:space="preserve"> </w:t>
      </w:r>
      <w:r w:rsidR="000E739D">
        <w:rPr>
          <w:sz w:val="36"/>
        </w:rPr>
        <w:t xml:space="preserve"> </w:t>
      </w:r>
      <w:r w:rsidR="0011762F" w:rsidRPr="005923EB">
        <w:rPr>
          <w:rFonts w:eastAsia="Times New Roman"/>
          <w:sz w:val="36"/>
          <w:szCs w:val="36"/>
        </w:rPr>
        <w:t>774 715</w:t>
      </w:r>
      <w:r w:rsidR="00C66710">
        <w:rPr>
          <w:rFonts w:eastAsia="Times New Roman"/>
          <w:sz w:val="36"/>
          <w:szCs w:val="36"/>
        </w:rPr>
        <w:t> </w:t>
      </w:r>
      <w:r w:rsidR="0011762F" w:rsidRPr="005923EB">
        <w:rPr>
          <w:rFonts w:eastAsia="Times New Roman"/>
          <w:sz w:val="36"/>
          <w:szCs w:val="36"/>
        </w:rPr>
        <w:t>107</w:t>
      </w:r>
    </w:p>
    <w:p w:rsidR="00C66710" w:rsidRDefault="00C66710" w:rsidP="00F36688">
      <w:pPr>
        <w:spacing w:after="0"/>
        <w:jc w:val="both"/>
        <w:rPr>
          <w:rFonts w:eastAsia="Times New Roman"/>
          <w:sz w:val="36"/>
          <w:szCs w:val="36"/>
        </w:rPr>
      </w:pPr>
    </w:p>
    <w:p w:rsidR="00C66710" w:rsidRPr="00C66710" w:rsidRDefault="00C66710" w:rsidP="00F36688">
      <w:pPr>
        <w:spacing w:after="0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Kromě těchto skupinových aktivit probíhá řada individuálních aktivit, které jsou tu pro vás</w:t>
      </w:r>
    </w:p>
    <w:p w:rsidR="00C66710" w:rsidRPr="00C66710" w:rsidRDefault="00C66710" w:rsidP="00F36688">
      <w:pPr>
        <w:spacing w:after="0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-</w:t>
      </w:r>
      <w:r w:rsidRPr="00C66710">
        <w:rPr>
          <w:rFonts w:eastAsia="Times New Roman"/>
          <w:sz w:val="36"/>
        </w:rPr>
        <w:tab/>
        <w:t>kurzy sebeobsluhy a vaření</w:t>
      </w:r>
    </w:p>
    <w:p w:rsidR="00C66710" w:rsidRPr="00C66710" w:rsidRDefault="00C66710" w:rsidP="00F36688">
      <w:pPr>
        <w:spacing w:after="0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-</w:t>
      </w:r>
      <w:r w:rsidRPr="00C66710">
        <w:rPr>
          <w:rFonts w:eastAsia="Times New Roman"/>
          <w:sz w:val="36"/>
        </w:rPr>
        <w:tab/>
        <w:t>kurzy obsluhy pomůcek na bázi IT a konzultace</w:t>
      </w:r>
    </w:p>
    <w:p w:rsidR="00C66710" w:rsidRPr="00C66710" w:rsidRDefault="00C66710" w:rsidP="00F36688">
      <w:pPr>
        <w:spacing w:after="0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-</w:t>
      </w:r>
      <w:r w:rsidRPr="00C66710">
        <w:rPr>
          <w:rFonts w:eastAsia="Times New Roman"/>
          <w:sz w:val="36"/>
        </w:rPr>
        <w:tab/>
        <w:t>kurzy vizuální sebeprezentace</w:t>
      </w:r>
    </w:p>
    <w:p w:rsidR="00C66710" w:rsidRPr="00C66710" w:rsidRDefault="00C66710" w:rsidP="00F36688">
      <w:pPr>
        <w:spacing w:after="0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-</w:t>
      </w:r>
      <w:r w:rsidRPr="00C66710">
        <w:rPr>
          <w:rFonts w:eastAsia="Times New Roman"/>
          <w:sz w:val="36"/>
        </w:rPr>
        <w:tab/>
        <w:t>kurzy komunikačních dovedností</w:t>
      </w:r>
    </w:p>
    <w:p w:rsidR="00C66710" w:rsidRPr="00C66710" w:rsidRDefault="00C66710" w:rsidP="00F36688">
      <w:pPr>
        <w:spacing w:after="0"/>
        <w:jc w:val="both"/>
        <w:rPr>
          <w:rFonts w:eastAsia="Times New Roman"/>
          <w:sz w:val="36"/>
        </w:rPr>
      </w:pPr>
      <w:r w:rsidRPr="00C66710">
        <w:rPr>
          <w:rFonts w:eastAsia="Times New Roman"/>
          <w:sz w:val="36"/>
        </w:rPr>
        <w:t>-</w:t>
      </w:r>
      <w:r w:rsidRPr="00C66710">
        <w:rPr>
          <w:rFonts w:eastAsia="Times New Roman"/>
          <w:sz w:val="36"/>
        </w:rPr>
        <w:tab/>
        <w:t>pomůžeme vám s orientací na trhu výrobků a s mapováním prostředí při obstarávání osobních záležitostí a potřeb</w:t>
      </w:r>
    </w:p>
    <w:p w:rsidR="00C66710" w:rsidRPr="00FE0C41" w:rsidRDefault="00C66710" w:rsidP="00C17FFB">
      <w:pPr>
        <w:spacing w:after="0"/>
        <w:rPr>
          <w:sz w:val="36"/>
        </w:rPr>
      </w:pPr>
    </w:p>
    <w:sectPr w:rsidR="00C66710" w:rsidRPr="00FE0C41" w:rsidSect="000231B4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40" w:rsidRDefault="00185140" w:rsidP="00FD79CC">
      <w:r>
        <w:separator/>
      </w:r>
    </w:p>
  </w:endnote>
  <w:endnote w:type="continuationSeparator" w:id="0">
    <w:p w:rsidR="00185140" w:rsidRDefault="00185140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40" w:rsidRDefault="00185140" w:rsidP="00FD79CC">
      <w:r>
        <w:separator/>
      </w:r>
    </w:p>
  </w:footnote>
  <w:footnote w:type="continuationSeparator" w:id="0">
    <w:p w:rsidR="00185140" w:rsidRDefault="00185140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AB" w:rsidRPr="00FD79CC" w:rsidRDefault="002C7CAB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73" w:rsidRDefault="00173D7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0319"/>
    <w:rsid w:val="00032ADF"/>
    <w:rsid w:val="00050A56"/>
    <w:rsid w:val="0006217B"/>
    <w:rsid w:val="00082F34"/>
    <w:rsid w:val="000D637F"/>
    <w:rsid w:val="000E739D"/>
    <w:rsid w:val="0011762F"/>
    <w:rsid w:val="00126858"/>
    <w:rsid w:val="00126944"/>
    <w:rsid w:val="00171DED"/>
    <w:rsid w:val="001723A8"/>
    <w:rsid w:val="00173D73"/>
    <w:rsid w:val="00181396"/>
    <w:rsid w:val="00185140"/>
    <w:rsid w:val="00187B60"/>
    <w:rsid w:val="0019130A"/>
    <w:rsid w:val="001B045C"/>
    <w:rsid w:val="001C20F6"/>
    <w:rsid w:val="001C2552"/>
    <w:rsid w:val="001C678E"/>
    <w:rsid w:val="0020670C"/>
    <w:rsid w:val="002432E9"/>
    <w:rsid w:val="00245E52"/>
    <w:rsid w:val="00252CD6"/>
    <w:rsid w:val="00254CB5"/>
    <w:rsid w:val="002C7CAB"/>
    <w:rsid w:val="00310749"/>
    <w:rsid w:val="003319BD"/>
    <w:rsid w:val="00362AD7"/>
    <w:rsid w:val="003734FC"/>
    <w:rsid w:val="0039255F"/>
    <w:rsid w:val="003C5D82"/>
    <w:rsid w:val="003F203D"/>
    <w:rsid w:val="003F5AA1"/>
    <w:rsid w:val="00457300"/>
    <w:rsid w:val="00457B67"/>
    <w:rsid w:val="004707B9"/>
    <w:rsid w:val="004709BF"/>
    <w:rsid w:val="004943CE"/>
    <w:rsid w:val="00494C6B"/>
    <w:rsid w:val="004A3CC8"/>
    <w:rsid w:val="005051EA"/>
    <w:rsid w:val="0051640A"/>
    <w:rsid w:val="00524F6F"/>
    <w:rsid w:val="00526BCD"/>
    <w:rsid w:val="00556FA0"/>
    <w:rsid w:val="005758FC"/>
    <w:rsid w:val="00590BC5"/>
    <w:rsid w:val="005923EB"/>
    <w:rsid w:val="005C4B2D"/>
    <w:rsid w:val="005E100C"/>
    <w:rsid w:val="005F50E9"/>
    <w:rsid w:val="0061025F"/>
    <w:rsid w:val="00627C90"/>
    <w:rsid w:val="00644DB3"/>
    <w:rsid w:val="00647498"/>
    <w:rsid w:val="00661960"/>
    <w:rsid w:val="00662CD4"/>
    <w:rsid w:val="0068767D"/>
    <w:rsid w:val="00713638"/>
    <w:rsid w:val="00713F83"/>
    <w:rsid w:val="00714CB3"/>
    <w:rsid w:val="00736FAB"/>
    <w:rsid w:val="007469C1"/>
    <w:rsid w:val="007507ED"/>
    <w:rsid w:val="0075316C"/>
    <w:rsid w:val="00783564"/>
    <w:rsid w:val="008038F2"/>
    <w:rsid w:val="00810597"/>
    <w:rsid w:val="00812628"/>
    <w:rsid w:val="00814194"/>
    <w:rsid w:val="00824D11"/>
    <w:rsid w:val="00832B2D"/>
    <w:rsid w:val="008458FA"/>
    <w:rsid w:val="00862227"/>
    <w:rsid w:val="00872FAA"/>
    <w:rsid w:val="00873758"/>
    <w:rsid w:val="00877816"/>
    <w:rsid w:val="00881766"/>
    <w:rsid w:val="00881D0E"/>
    <w:rsid w:val="008A1F52"/>
    <w:rsid w:val="008A20BC"/>
    <w:rsid w:val="008A54B5"/>
    <w:rsid w:val="008B160B"/>
    <w:rsid w:val="008C700B"/>
    <w:rsid w:val="00901646"/>
    <w:rsid w:val="0090375A"/>
    <w:rsid w:val="009117C3"/>
    <w:rsid w:val="00916337"/>
    <w:rsid w:val="009163D3"/>
    <w:rsid w:val="009337DE"/>
    <w:rsid w:val="00946254"/>
    <w:rsid w:val="009472E9"/>
    <w:rsid w:val="009904BF"/>
    <w:rsid w:val="00996C93"/>
    <w:rsid w:val="009F10E4"/>
    <w:rsid w:val="009F7F65"/>
    <w:rsid w:val="00A219E7"/>
    <w:rsid w:val="00A3321E"/>
    <w:rsid w:val="00A35031"/>
    <w:rsid w:val="00A67B2C"/>
    <w:rsid w:val="00A7121C"/>
    <w:rsid w:val="00A8223A"/>
    <w:rsid w:val="00A82FCA"/>
    <w:rsid w:val="00AA1A64"/>
    <w:rsid w:val="00AA2EB6"/>
    <w:rsid w:val="00B17BC9"/>
    <w:rsid w:val="00B17BD1"/>
    <w:rsid w:val="00B24DC9"/>
    <w:rsid w:val="00B72CA9"/>
    <w:rsid w:val="00B85343"/>
    <w:rsid w:val="00B90030"/>
    <w:rsid w:val="00BC289C"/>
    <w:rsid w:val="00BC79E2"/>
    <w:rsid w:val="00BD45D9"/>
    <w:rsid w:val="00BF690A"/>
    <w:rsid w:val="00BF7902"/>
    <w:rsid w:val="00BF7BE8"/>
    <w:rsid w:val="00C01215"/>
    <w:rsid w:val="00C02EAD"/>
    <w:rsid w:val="00C17FFB"/>
    <w:rsid w:val="00C42409"/>
    <w:rsid w:val="00C51C6B"/>
    <w:rsid w:val="00C56B6D"/>
    <w:rsid w:val="00C60E3D"/>
    <w:rsid w:val="00C65F35"/>
    <w:rsid w:val="00C66710"/>
    <w:rsid w:val="00C81A6C"/>
    <w:rsid w:val="00C83717"/>
    <w:rsid w:val="00C97CF5"/>
    <w:rsid w:val="00CB5363"/>
    <w:rsid w:val="00CE6731"/>
    <w:rsid w:val="00CF1BFB"/>
    <w:rsid w:val="00CF3106"/>
    <w:rsid w:val="00CF7A65"/>
    <w:rsid w:val="00D024EB"/>
    <w:rsid w:val="00D02AEB"/>
    <w:rsid w:val="00D23AFA"/>
    <w:rsid w:val="00D336C9"/>
    <w:rsid w:val="00D37329"/>
    <w:rsid w:val="00D44C38"/>
    <w:rsid w:val="00D50449"/>
    <w:rsid w:val="00D53292"/>
    <w:rsid w:val="00D76052"/>
    <w:rsid w:val="00DA0EB6"/>
    <w:rsid w:val="00DB2C17"/>
    <w:rsid w:val="00DF2282"/>
    <w:rsid w:val="00DF7677"/>
    <w:rsid w:val="00E11EBD"/>
    <w:rsid w:val="00E150CA"/>
    <w:rsid w:val="00E2766F"/>
    <w:rsid w:val="00E442B9"/>
    <w:rsid w:val="00E52A49"/>
    <w:rsid w:val="00E5652A"/>
    <w:rsid w:val="00EE3BE0"/>
    <w:rsid w:val="00EE7B3F"/>
    <w:rsid w:val="00F07A5D"/>
    <w:rsid w:val="00F21C5C"/>
    <w:rsid w:val="00F36688"/>
    <w:rsid w:val="00F60C3A"/>
    <w:rsid w:val="00F63E00"/>
    <w:rsid w:val="00F70CAB"/>
    <w:rsid w:val="00F8645F"/>
    <w:rsid w:val="00FD4493"/>
    <w:rsid w:val="00FD6079"/>
    <w:rsid w:val="00FD6A86"/>
    <w:rsid w:val="00FD79CC"/>
    <w:rsid w:val="00FE0C41"/>
    <w:rsid w:val="00FE2D3F"/>
    <w:rsid w:val="00FE6CAB"/>
    <w:rsid w:val="00F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DB8F2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7ED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styleId="Bezmezer">
    <w:name w:val="No Spacing"/>
    <w:uiPriority w:val="1"/>
    <w:qFormat/>
    <w:rsid w:val="00C01215"/>
    <w:pPr>
      <w:spacing w:after="0" w:line="24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70C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ojmo@tyflocentrum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ntrumpronevidome.cz/znojm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A3B7-4E59-4675-9BF6-A7A56C4F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11</cp:revision>
  <cp:lastPrinted>2024-12-04T07:55:00Z</cp:lastPrinted>
  <dcterms:created xsi:type="dcterms:W3CDTF">2026-04-10T13:26:00Z</dcterms:created>
  <dcterms:modified xsi:type="dcterms:W3CDTF">2026-04-28T09:46:00Z</dcterms:modified>
</cp:coreProperties>
</file>